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049" w:rsidRPr="00EB0472" w:rsidRDefault="00EB0472" w:rsidP="0089753B">
      <w:pPr>
        <w:jc w:val="center"/>
        <w:rPr>
          <w:rFonts w:ascii="Cambria" w:hAnsi="Cambria"/>
          <w:b/>
          <w:sz w:val="28"/>
          <w:szCs w:val="28"/>
        </w:rPr>
      </w:pPr>
      <w:r w:rsidRPr="00EB0472">
        <w:rPr>
          <w:rFonts w:ascii="Cambria" w:hAnsi="Cambria"/>
          <w:b/>
          <w:sz w:val="28"/>
          <w:szCs w:val="28"/>
        </w:rPr>
        <w:t xml:space="preserve">Svetkovina </w:t>
      </w:r>
      <w:r w:rsidR="001D5FBB" w:rsidRPr="00EB0472">
        <w:rPr>
          <w:rFonts w:ascii="Cambria" w:hAnsi="Cambria"/>
          <w:b/>
          <w:sz w:val="28"/>
          <w:szCs w:val="28"/>
        </w:rPr>
        <w:t>D</w:t>
      </w:r>
      <w:r w:rsidRPr="00EB0472">
        <w:rPr>
          <w:rFonts w:ascii="Cambria" w:hAnsi="Cambria"/>
          <w:b/>
          <w:sz w:val="28"/>
          <w:szCs w:val="28"/>
        </w:rPr>
        <w:t>uhova</w:t>
      </w:r>
      <w:r w:rsidR="001D5FBB" w:rsidRPr="00EB0472">
        <w:rPr>
          <w:rFonts w:ascii="Cambria" w:hAnsi="Cambria"/>
          <w:b/>
          <w:sz w:val="28"/>
          <w:szCs w:val="28"/>
        </w:rPr>
        <w:t xml:space="preserve"> </w:t>
      </w:r>
      <w:r w:rsidRPr="00EB0472">
        <w:rPr>
          <w:rFonts w:ascii="Cambria" w:hAnsi="Cambria"/>
          <w:b/>
          <w:sz w:val="28"/>
          <w:szCs w:val="28"/>
        </w:rPr>
        <w:t xml:space="preserve">– A </w:t>
      </w:r>
      <w:r w:rsidR="001D5FBB" w:rsidRPr="00EB0472">
        <w:rPr>
          <w:rFonts w:ascii="Cambria" w:hAnsi="Cambria"/>
          <w:b/>
          <w:sz w:val="28"/>
          <w:szCs w:val="28"/>
        </w:rPr>
        <w:t>(</w:t>
      </w:r>
      <w:r w:rsidR="00DC0B6B">
        <w:rPr>
          <w:rFonts w:ascii="Cambria" w:hAnsi="Cambria"/>
          <w:b/>
          <w:sz w:val="28"/>
          <w:szCs w:val="28"/>
        </w:rPr>
        <w:t>31</w:t>
      </w:r>
      <w:r w:rsidR="001D5FBB" w:rsidRPr="00EB0472">
        <w:rPr>
          <w:rFonts w:ascii="Cambria" w:hAnsi="Cambria"/>
          <w:b/>
          <w:sz w:val="28"/>
          <w:szCs w:val="28"/>
        </w:rPr>
        <w:t>.</w:t>
      </w:r>
      <w:r w:rsidR="00402049" w:rsidRPr="00EB0472">
        <w:rPr>
          <w:rFonts w:ascii="Cambria" w:hAnsi="Cambria"/>
          <w:b/>
          <w:sz w:val="28"/>
          <w:szCs w:val="28"/>
        </w:rPr>
        <w:t xml:space="preserve"> </w:t>
      </w:r>
      <w:r w:rsidR="00DC0B6B">
        <w:rPr>
          <w:rFonts w:ascii="Cambria" w:hAnsi="Cambria"/>
          <w:b/>
          <w:sz w:val="28"/>
          <w:szCs w:val="28"/>
        </w:rPr>
        <w:t>svib</w:t>
      </w:r>
      <w:r w:rsidR="001D5FBB" w:rsidRPr="00EB0472">
        <w:rPr>
          <w:rFonts w:ascii="Cambria" w:hAnsi="Cambria"/>
          <w:b/>
          <w:sz w:val="28"/>
          <w:szCs w:val="28"/>
        </w:rPr>
        <w:t>nja 20</w:t>
      </w:r>
      <w:r w:rsidR="00DC0B6B">
        <w:rPr>
          <w:rFonts w:ascii="Cambria" w:hAnsi="Cambria"/>
          <w:b/>
          <w:sz w:val="28"/>
          <w:szCs w:val="28"/>
        </w:rPr>
        <w:t>20</w:t>
      </w:r>
      <w:r w:rsidR="001D5FBB" w:rsidRPr="00EB0472">
        <w:rPr>
          <w:rFonts w:ascii="Cambria" w:hAnsi="Cambria"/>
          <w:b/>
          <w:sz w:val="28"/>
          <w:szCs w:val="28"/>
        </w:rPr>
        <w:t>.)</w:t>
      </w:r>
    </w:p>
    <w:p w:rsidR="006A2D9D" w:rsidRPr="00EB0472" w:rsidRDefault="006A2D9D" w:rsidP="0089753B">
      <w:pPr>
        <w:jc w:val="center"/>
        <w:rPr>
          <w:rFonts w:ascii="Cambria" w:hAnsi="Cambria"/>
          <w:b/>
          <w:sz w:val="28"/>
          <w:szCs w:val="28"/>
        </w:rPr>
      </w:pPr>
    </w:p>
    <w:p w:rsidR="008A048A" w:rsidRPr="00EB0472" w:rsidRDefault="008A048A" w:rsidP="000E1117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Prvo čitanje</w:t>
      </w:r>
      <w:r w:rsidR="000E1117"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0E1117" w:rsidRPr="00EB0472">
        <w:rPr>
          <w:rFonts w:ascii="Cambria" w:eastAsia="Times New Roman" w:hAnsi="Cambria" w:cs="Arial"/>
          <w:bCs/>
          <w:lang w:eastAsia="hr-HR"/>
        </w:rPr>
        <w:t>(</w:t>
      </w:r>
      <w:r w:rsidRPr="00EB0472">
        <w:rPr>
          <w:rFonts w:ascii="Cambria" w:eastAsia="Times New Roman" w:hAnsi="Cambria" w:cs="Arial"/>
          <w:lang w:eastAsia="hr-HR"/>
        </w:rPr>
        <w:t>Dj 2, 1-11</w:t>
      </w:r>
      <w:r w:rsidR="000E1117" w:rsidRPr="00EB0472">
        <w:rPr>
          <w:rFonts w:ascii="Cambria" w:eastAsia="Times New Roman" w:hAnsi="Cambria" w:cs="Arial"/>
          <w:lang w:eastAsia="hr-HR"/>
        </w:rPr>
        <w:t>):</w:t>
      </w:r>
    </w:p>
    <w:p w:rsidR="008A048A" w:rsidRPr="00EB0472" w:rsidRDefault="008A048A" w:rsidP="000E1117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  </w:t>
      </w:r>
    </w:p>
    <w:p w:rsidR="008A048A" w:rsidRPr="00EB0472" w:rsidRDefault="008A048A" w:rsidP="008A048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Čitanje Djela apostolskih</w:t>
      </w:r>
    </w:p>
    <w:p w:rsidR="000E1117" w:rsidRPr="00EB0472" w:rsidRDefault="000E1117" w:rsidP="008A048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Kad je napokon došao dan Pedesetnice, svi su bili zajedno na istome mjestu. I eto iznenada šuma s neba, kao kad se digne silan vjetar. Ispuni svu kuću u kojoj su bili. I pokažu im se kao neki ognjeni razdijeljeni jezici te siđe po jedan na svakoga od njih. Svi se napuniše Duha Svetoga i počeše govoriti drugim jezicima, kako im već Duh davaše zboriti.</w:t>
      </w: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A u Jeruzalemu su boravili Židovi, ljudi pobožni iz svakog naroda pod nebom. Pa kad nasta ona huka, strča se mnoštvo i smete jer ih je svatko čuo govoriti svojim jezikom. Svi su bili izvan sebe i divili se govoreći: »Gle! Nisu li svi ovi što govore Galilejci? Pa kako to da ih svatko od nas čuje na svojem materinskom jeziku? Parti, Međani, Elamljani, žitelji Mezopotamije, Judeje i Kapadocije, Ponta i Azije, Frigije i Pamfilije, Egipta i krajeva libijskih oko Cirene, pridošlice Rimljani, Židovi i sljedbenici, Krećani i Arapi – svi ih mi čujemo gdje našim jezicima razglašuju veličanstvena djela Božja.«</w:t>
      </w:r>
    </w:p>
    <w:p w:rsidR="0089753B" w:rsidRPr="00EB0472" w:rsidRDefault="0089753B" w:rsidP="0089753B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lang w:eastAsia="hr-HR"/>
        </w:rPr>
      </w:pPr>
    </w:p>
    <w:p w:rsidR="008A048A" w:rsidRPr="00DC0B6B" w:rsidRDefault="008A048A" w:rsidP="0089753B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iCs/>
          <w:lang w:eastAsia="hr-HR"/>
        </w:rPr>
      </w:pPr>
      <w:r w:rsidRPr="00DC0B6B">
        <w:rPr>
          <w:rFonts w:ascii="Cambria" w:eastAsia="Times New Roman" w:hAnsi="Cambria" w:cs="Arial"/>
          <w:i/>
          <w:iCs/>
          <w:lang w:eastAsia="hr-HR"/>
        </w:rPr>
        <w:t>Riječ Gospodnja.</w:t>
      </w:r>
    </w:p>
    <w:p w:rsidR="004C792A" w:rsidRPr="00EB0472" w:rsidRDefault="004C792A" w:rsidP="0089753B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Otpjevni psalam</w:t>
      </w:r>
      <w:r w:rsidR="004C792A"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4C792A" w:rsidRPr="00EB0472">
        <w:rPr>
          <w:rFonts w:ascii="Cambria" w:eastAsia="Times New Roman" w:hAnsi="Cambria" w:cs="Arial"/>
          <w:bCs/>
          <w:lang w:eastAsia="hr-HR"/>
        </w:rPr>
        <w:t>(</w:t>
      </w:r>
      <w:r w:rsidRPr="00EB0472">
        <w:rPr>
          <w:rFonts w:ascii="Cambria" w:eastAsia="Times New Roman" w:hAnsi="Cambria" w:cs="Arial"/>
          <w:lang w:eastAsia="hr-HR"/>
        </w:rPr>
        <w:t>Ps 104, 1ab.24ac.29b-31.34</w:t>
      </w:r>
      <w:r w:rsidR="004C792A" w:rsidRPr="00EB0472">
        <w:rPr>
          <w:rFonts w:ascii="Cambria" w:eastAsia="Times New Roman" w:hAnsi="Cambria" w:cs="Arial"/>
          <w:lang w:eastAsia="hr-HR"/>
        </w:rPr>
        <w:t>):</w:t>
      </w:r>
    </w:p>
    <w:p w:rsidR="004C792A" w:rsidRPr="00EB0472" w:rsidRDefault="004C792A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hr-HR"/>
        </w:rPr>
      </w:pPr>
    </w:p>
    <w:p w:rsidR="008A048A" w:rsidRPr="00EB0472" w:rsidRDefault="004C792A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P</w:t>
      </w:r>
      <w:r w:rsidR="008A048A" w:rsidRPr="00EB0472">
        <w:rPr>
          <w:rFonts w:ascii="Cambria" w:eastAsia="Times New Roman" w:hAnsi="Cambria" w:cs="Arial"/>
          <w:b/>
          <w:bCs/>
          <w:lang w:eastAsia="hr-HR"/>
        </w:rPr>
        <w:t>ripjev:</w:t>
      </w:r>
      <w:r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8A048A" w:rsidRPr="00EB0472">
        <w:rPr>
          <w:rFonts w:ascii="Cambria" w:eastAsia="Times New Roman" w:hAnsi="Cambria" w:cs="Arial"/>
          <w:i/>
          <w:iCs/>
          <w:lang w:eastAsia="hr-HR"/>
        </w:rPr>
        <w:t>Pošalji Duha svojega, Gospodine, i obnovi lice zemlje!</w:t>
      </w:r>
    </w:p>
    <w:p w:rsidR="008A048A" w:rsidRPr="00EB0472" w:rsidRDefault="008A048A" w:rsidP="008A048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 </w:t>
      </w:r>
    </w:p>
    <w:p w:rsidR="008A048A" w:rsidRPr="00EB0472" w:rsidRDefault="008A048A" w:rsidP="008A048A">
      <w:pPr>
        <w:shd w:val="clear" w:color="auto" w:fill="FFFFFF"/>
        <w:spacing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Blagoslivljaj, dušo moja, Gospodina!</w:t>
      </w:r>
      <w:r w:rsidRPr="00EB0472">
        <w:rPr>
          <w:rFonts w:ascii="Cambria" w:eastAsia="Times New Roman" w:hAnsi="Cambria" w:cs="Arial"/>
          <w:lang w:eastAsia="hr-HR"/>
        </w:rPr>
        <w:br/>
        <w:t>Gospodine, Bože moj, silno si velik!</w:t>
      </w:r>
      <w:r w:rsidRPr="00EB0472">
        <w:rPr>
          <w:rFonts w:ascii="Cambria" w:eastAsia="Times New Roman" w:hAnsi="Cambria" w:cs="Arial"/>
          <w:lang w:eastAsia="hr-HR"/>
        </w:rPr>
        <w:br/>
        <w:t>Kako su brojna tvoja djela, Gospodine!</w:t>
      </w:r>
      <w:r w:rsidRPr="00EB0472">
        <w:rPr>
          <w:rFonts w:ascii="Cambria" w:eastAsia="Times New Roman" w:hAnsi="Cambria" w:cs="Arial"/>
          <w:lang w:eastAsia="hr-HR"/>
        </w:rPr>
        <w:br/>
        <w:t>Puna je zemlja stvorenja tvojih.</w:t>
      </w:r>
      <w:r w:rsidRPr="00EB0472">
        <w:rPr>
          <w:rFonts w:ascii="Cambria" w:eastAsia="Times New Roman" w:hAnsi="Cambria" w:cs="Arial"/>
          <w:lang w:eastAsia="hr-HR"/>
        </w:rPr>
        <w:br/>
      </w:r>
      <w:r w:rsidRPr="00EB0472">
        <w:rPr>
          <w:rFonts w:ascii="Cambria" w:eastAsia="Times New Roman" w:hAnsi="Cambria" w:cs="Arial"/>
          <w:lang w:eastAsia="hr-HR"/>
        </w:rPr>
        <w:br/>
        <w:t>Ako dah im oduzmeš, ugibaju,</w:t>
      </w:r>
      <w:r w:rsidRPr="00EB0472">
        <w:rPr>
          <w:rFonts w:ascii="Cambria" w:eastAsia="Times New Roman" w:hAnsi="Cambria" w:cs="Arial"/>
          <w:lang w:eastAsia="hr-HR"/>
        </w:rPr>
        <w:br/>
        <w:t>i opet se u prah vraćaju.</w:t>
      </w:r>
      <w:r w:rsidRPr="00EB0472">
        <w:rPr>
          <w:rFonts w:ascii="Cambria" w:eastAsia="Times New Roman" w:hAnsi="Cambria" w:cs="Arial"/>
          <w:lang w:eastAsia="hr-HR"/>
        </w:rPr>
        <w:br/>
        <w:t>Pošalješ li dah svoj, opet nastaju,</w:t>
      </w:r>
      <w:r w:rsidRPr="00EB0472">
        <w:rPr>
          <w:rFonts w:ascii="Cambria" w:eastAsia="Times New Roman" w:hAnsi="Cambria" w:cs="Arial"/>
          <w:lang w:eastAsia="hr-HR"/>
        </w:rPr>
        <w:br/>
        <w:t>i tako obnavljaš lice zemlje.</w:t>
      </w:r>
      <w:r w:rsidRPr="00EB0472">
        <w:rPr>
          <w:rFonts w:ascii="Cambria" w:eastAsia="Times New Roman" w:hAnsi="Cambria" w:cs="Arial"/>
          <w:lang w:eastAsia="hr-HR"/>
        </w:rPr>
        <w:br/>
      </w:r>
      <w:r w:rsidRPr="00EB0472">
        <w:rPr>
          <w:rFonts w:ascii="Cambria" w:eastAsia="Times New Roman" w:hAnsi="Cambria" w:cs="Arial"/>
          <w:lang w:eastAsia="hr-HR"/>
        </w:rPr>
        <w:br/>
      </w:r>
      <w:r w:rsidRPr="00EB0472">
        <w:rPr>
          <w:rFonts w:ascii="Cambria" w:eastAsia="Times New Roman" w:hAnsi="Cambria" w:cs="Arial"/>
          <w:lang w:eastAsia="hr-HR"/>
        </w:rPr>
        <w:t>Neka dovijeka traje slava Gospodnja:</w:t>
      </w:r>
      <w:r w:rsidRPr="00EB0472">
        <w:rPr>
          <w:rFonts w:ascii="Cambria" w:eastAsia="Times New Roman" w:hAnsi="Cambria" w:cs="Arial"/>
          <w:lang w:eastAsia="hr-HR"/>
        </w:rPr>
        <w:br/>
        <w:t>nek se raduje Gospodin u djelima svojim!</w:t>
      </w:r>
      <w:r w:rsidRPr="00EB0472">
        <w:rPr>
          <w:rFonts w:ascii="Cambria" w:eastAsia="Times New Roman" w:hAnsi="Cambria" w:cs="Arial"/>
          <w:lang w:eastAsia="hr-HR"/>
        </w:rPr>
        <w:br/>
        <w:t>Bilo mu milo pjevanje moje!</w:t>
      </w:r>
      <w:r w:rsidRPr="00EB0472">
        <w:rPr>
          <w:rFonts w:ascii="Cambria" w:eastAsia="Times New Roman" w:hAnsi="Cambria" w:cs="Arial"/>
          <w:lang w:eastAsia="hr-HR"/>
        </w:rPr>
        <w:br/>
        <w:t>Ja ću se radovati u Gospodinu.</w:t>
      </w:r>
    </w:p>
    <w:p w:rsidR="004C792A" w:rsidRPr="00EB0472" w:rsidRDefault="004C792A" w:rsidP="008A048A">
      <w:pPr>
        <w:shd w:val="clear" w:color="auto" w:fill="FFFFFF"/>
        <w:spacing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89753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Drugo čitanje</w:t>
      </w:r>
      <w:r w:rsidR="0089753B"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89753B" w:rsidRPr="00EB0472">
        <w:rPr>
          <w:rFonts w:ascii="Cambria" w:eastAsia="Times New Roman" w:hAnsi="Cambria" w:cs="Arial"/>
          <w:bCs/>
          <w:lang w:eastAsia="hr-HR"/>
        </w:rPr>
        <w:t>(</w:t>
      </w:r>
      <w:r w:rsidRPr="00EB0472">
        <w:rPr>
          <w:rFonts w:ascii="Cambria" w:eastAsia="Times New Roman" w:hAnsi="Cambria" w:cs="Arial"/>
          <w:lang w:eastAsia="hr-HR"/>
        </w:rPr>
        <w:t>1</w:t>
      </w:r>
      <w:r w:rsidR="00D656E1" w:rsidRPr="00EB0472">
        <w:rPr>
          <w:rFonts w:ascii="Cambria" w:eastAsia="Times New Roman" w:hAnsi="Cambria" w:cs="Arial"/>
          <w:lang w:eastAsia="hr-HR"/>
        </w:rPr>
        <w:t xml:space="preserve"> </w:t>
      </w:r>
      <w:r w:rsidRPr="00EB0472">
        <w:rPr>
          <w:rFonts w:ascii="Cambria" w:eastAsia="Times New Roman" w:hAnsi="Cambria" w:cs="Arial"/>
          <w:lang w:eastAsia="hr-HR"/>
        </w:rPr>
        <w:t>Kor 12, 3b-7, 12-13</w:t>
      </w:r>
      <w:r w:rsidR="0089753B" w:rsidRPr="00EB0472">
        <w:rPr>
          <w:rFonts w:ascii="Cambria" w:eastAsia="Times New Roman" w:hAnsi="Cambria" w:cs="Arial"/>
          <w:lang w:eastAsia="hr-HR"/>
        </w:rPr>
        <w:t>)</w:t>
      </w:r>
      <w:r w:rsidR="004C792A" w:rsidRPr="00EB0472">
        <w:rPr>
          <w:rFonts w:ascii="Cambria" w:eastAsia="Times New Roman" w:hAnsi="Cambria" w:cs="Arial"/>
          <w:lang w:eastAsia="hr-HR"/>
        </w:rPr>
        <w:t>:</w:t>
      </w:r>
      <w:r w:rsidRPr="00EB0472">
        <w:rPr>
          <w:rFonts w:ascii="Cambria" w:eastAsia="Times New Roman" w:hAnsi="Cambria" w:cs="Arial"/>
          <w:b/>
          <w:bCs/>
          <w:lang w:eastAsia="hr-HR"/>
        </w:rPr>
        <w:t> </w:t>
      </w:r>
    </w:p>
    <w:p w:rsidR="004C792A" w:rsidRPr="00EB0472" w:rsidRDefault="004C792A" w:rsidP="0089753B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8A048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Čitanje Prve poslanice svetoga Pavla apostola Korinćanima</w:t>
      </w:r>
    </w:p>
    <w:p w:rsidR="004C792A" w:rsidRPr="00EB0472" w:rsidRDefault="004C792A" w:rsidP="008A048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Braćo! Nitko ne može reći: »Gospodin Isus« osim u Duhu Svetom. Različiti su dari, a isti Duh; i različite službe, a isti Gospodin; i različita djelovanja, a isti Bog koji čini sve u svima. A svakomu se daje očitovanje Duha na korist.</w:t>
      </w: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Doista, kao što je tijelo jedno te ima mnogo udova, a svi udovi tijela iako mnogi, jedno su tijelo – tako i Krist. Ta u jednom Duhu svi smo u jedno tijelo kršteni bilo Židovi, bilo Grci, bilo robovi, bilo slobodni. I svi smo jednim Duhom napojeni.</w:t>
      </w:r>
    </w:p>
    <w:p w:rsidR="004C792A" w:rsidRPr="00EB0472" w:rsidRDefault="004C792A" w:rsidP="008A048A">
      <w:pPr>
        <w:shd w:val="clear" w:color="auto" w:fill="FFFFFF"/>
        <w:spacing w:line="240" w:lineRule="auto"/>
        <w:rPr>
          <w:rFonts w:ascii="Cambria" w:eastAsia="Times New Roman" w:hAnsi="Cambria" w:cs="Arial"/>
          <w:lang w:eastAsia="hr-HR"/>
        </w:rPr>
      </w:pPr>
    </w:p>
    <w:p w:rsidR="008A048A" w:rsidRPr="00DC0B6B" w:rsidRDefault="008A048A" w:rsidP="004C792A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iCs/>
          <w:lang w:eastAsia="hr-HR"/>
        </w:rPr>
      </w:pPr>
      <w:r w:rsidRPr="00DC0B6B">
        <w:rPr>
          <w:rFonts w:ascii="Cambria" w:eastAsia="Times New Roman" w:hAnsi="Cambria" w:cs="Arial"/>
          <w:i/>
          <w:iCs/>
          <w:lang w:eastAsia="hr-HR"/>
        </w:rPr>
        <w:t>Riječ Gospodnja.</w:t>
      </w:r>
    </w:p>
    <w:p w:rsidR="00D656E1" w:rsidRPr="00EB0472" w:rsidRDefault="00D656E1" w:rsidP="004C792A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lang w:eastAsia="hr-HR"/>
        </w:rPr>
      </w:pPr>
    </w:p>
    <w:p w:rsidR="003C688C" w:rsidRPr="00EB0472" w:rsidRDefault="00D656E1" w:rsidP="00D656E1">
      <w:pPr>
        <w:shd w:val="clear" w:color="auto" w:fill="FFFFFF"/>
        <w:spacing w:line="240" w:lineRule="auto"/>
        <w:rPr>
          <w:rFonts w:ascii="Cambria" w:hAnsi="Cambria"/>
          <w:color w:val="333333"/>
          <w:shd w:val="clear" w:color="auto" w:fill="FFFFFF"/>
        </w:rPr>
      </w:pPr>
      <w:r w:rsidRPr="00EB0472">
        <w:rPr>
          <w:rFonts w:ascii="Cambria" w:eastAsia="Times New Roman" w:hAnsi="Cambria" w:cs="Arial"/>
          <w:b/>
          <w:lang w:eastAsia="hr-HR"/>
        </w:rPr>
        <w:t>Aleluja</w:t>
      </w:r>
      <w:r w:rsidRPr="00EB0472">
        <w:rPr>
          <w:rFonts w:ascii="Cambria" w:eastAsia="Times New Roman" w:hAnsi="Cambria" w:cs="Arial"/>
          <w:lang w:eastAsia="hr-HR"/>
        </w:rPr>
        <w:t xml:space="preserve">: </w:t>
      </w:r>
      <w:r w:rsidRPr="00EB0472">
        <w:rPr>
          <w:rFonts w:ascii="Cambria" w:hAnsi="Cambria"/>
          <w:i/>
          <w:color w:val="333333"/>
          <w:shd w:val="clear" w:color="auto" w:fill="FFFFFF"/>
        </w:rPr>
        <w:t>Dođi, Duše Sveti, napuni srca svojih vjernika; i oganj svoje ljubavi u njima užezi!</w:t>
      </w:r>
    </w:p>
    <w:p w:rsidR="003C688C" w:rsidRPr="00EB0472" w:rsidRDefault="003C688C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Evanđelje</w:t>
      </w:r>
      <w:r w:rsidR="004C792A"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4C792A" w:rsidRPr="00EB0472">
        <w:rPr>
          <w:rFonts w:ascii="Cambria" w:eastAsia="Times New Roman" w:hAnsi="Cambria" w:cs="Arial"/>
          <w:bCs/>
          <w:lang w:eastAsia="hr-HR"/>
        </w:rPr>
        <w:t>(</w:t>
      </w:r>
      <w:r w:rsidRPr="00EB0472">
        <w:rPr>
          <w:rFonts w:ascii="Cambria" w:eastAsia="Times New Roman" w:hAnsi="Cambria" w:cs="Arial"/>
          <w:lang w:eastAsia="hr-HR"/>
        </w:rPr>
        <w:t>Iv 20, 19-23</w:t>
      </w:r>
      <w:r w:rsidR="004C792A" w:rsidRPr="00EB0472">
        <w:rPr>
          <w:rFonts w:ascii="Cambria" w:eastAsia="Times New Roman" w:hAnsi="Cambria" w:cs="Arial"/>
          <w:lang w:eastAsia="hr-HR"/>
        </w:rPr>
        <w:t>):</w:t>
      </w:r>
    </w:p>
    <w:p w:rsidR="008A048A" w:rsidRPr="00EB0472" w:rsidRDefault="008A048A" w:rsidP="004C792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  </w:t>
      </w: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Č</w:t>
      </w:r>
      <w:r w:rsidR="00EB0472" w:rsidRPr="00EB0472">
        <w:rPr>
          <w:rFonts w:ascii="Cambria" w:eastAsia="Times New Roman" w:hAnsi="Cambria" w:cs="Arial"/>
          <w:lang w:eastAsia="hr-HR"/>
        </w:rPr>
        <w:t>itanje svetog Evanđelja po Ivanu</w:t>
      </w:r>
    </w:p>
    <w:p w:rsidR="00EB0472" w:rsidRPr="00EB0472" w:rsidRDefault="00EB0472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Uvečer onoga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</w:t>
      </w: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To rekavši, dahne u njih i kaže im: »Primite Duha Svetoga. Kojima otpustite grijehe, otpuštaju im se; kojima zadržite, zadržani su im.«</w:t>
      </w:r>
    </w:p>
    <w:p w:rsidR="003C688C" w:rsidRPr="00EB0472" w:rsidRDefault="003C688C" w:rsidP="003C688C">
      <w:pPr>
        <w:shd w:val="clear" w:color="auto" w:fill="FFFFFF"/>
        <w:spacing w:after="75" w:line="240" w:lineRule="auto"/>
        <w:jc w:val="right"/>
        <w:rPr>
          <w:rFonts w:ascii="Cambria" w:eastAsia="Times New Roman" w:hAnsi="Cambria" w:cs="Arial"/>
          <w:lang w:eastAsia="hr-HR"/>
        </w:rPr>
      </w:pPr>
    </w:p>
    <w:p w:rsidR="00402049" w:rsidRPr="00DC0B6B" w:rsidRDefault="008A048A" w:rsidP="00EB0472">
      <w:pPr>
        <w:shd w:val="clear" w:color="auto" w:fill="FFFFFF"/>
        <w:spacing w:after="75" w:line="240" w:lineRule="auto"/>
        <w:jc w:val="right"/>
        <w:rPr>
          <w:rFonts w:ascii="Cambria" w:eastAsia="Times New Roman" w:hAnsi="Cambria" w:cs="Arial"/>
          <w:i/>
          <w:iCs/>
          <w:lang w:eastAsia="hr-HR"/>
        </w:rPr>
      </w:pPr>
      <w:r w:rsidRPr="00DC0B6B">
        <w:rPr>
          <w:rFonts w:ascii="Cambria" w:eastAsia="Times New Roman" w:hAnsi="Cambria" w:cs="Arial"/>
          <w:i/>
          <w:iCs/>
          <w:lang w:eastAsia="hr-HR"/>
        </w:rPr>
        <w:t>Riječ Gospodnja.</w:t>
      </w:r>
    </w:p>
    <w:sectPr w:rsidR="00402049" w:rsidRPr="00DC0B6B" w:rsidSect="00EB047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BB"/>
    <w:rsid w:val="000E1117"/>
    <w:rsid w:val="00187F1C"/>
    <w:rsid w:val="001D5FBB"/>
    <w:rsid w:val="0022753F"/>
    <w:rsid w:val="003C688C"/>
    <w:rsid w:val="00402049"/>
    <w:rsid w:val="00445223"/>
    <w:rsid w:val="004C792A"/>
    <w:rsid w:val="006A2D9D"/>
    <w:rsid w:val="007460F8"/>
    <w:rsid w:val="0089753B"/>
    <w:rsid w:val="008A048A"/>
    <w:rsid w:val="00D656E1"/>
    <w:rsid w:val="00DC0B6B"/>
    <w:rsid w:val="00EB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B103"/>
  <w15:docId w15:val="{BCEEFD57-D3A2-488C-B0E7-4E30F26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8A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048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A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09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9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1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2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2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5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2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8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9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5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7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55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2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95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4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3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SlugaBeskorisni</cp:lastModifiedBy>
  <cp:revision>2</cp:revision>
  <dcterms:created xsi:type="dcterms:W3CDTF">2020-05-29T09:57:00Z</dcterms:created>
  <dcterms:modified xsi:type="dcterms:W3CDTF">2020-05-29T09:57:00Z</dcterms:modified>
</cp:coreProperties>
</file>